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C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bCs/>
          <w:i w:val="0"/>
          <w:iCs w:val="0"/>
          <w:caps w:val="0"/>
          <w:color w:val="222222"/>
          <w:spacing w:val="0"/>
          <w:sz w:val="32"/>
          <w:szCs w:val="32"/>
        </w:rPr>
      </w:pPr>
      <w:r>
        <w:rPr>
          <w:rFonts w:hint="eastAsia" w:cs="宋体"/>
          <w:b/>
          <w:bCs/>
          <w:i w:val="0"/>
          <w:iCs w:val="0"/>
          <w:caps w:val="0"/>
          <w:color w:val="222222"/>
          <w:spacing w:val="0"/>
          <w:sz w:val="32"/>
          <w:szCs w:val="32"/>
          <w:shd w:val="clear" w:fill="FFFFFF"/>
          <w:lang w:eastAsia="zh-CN"/>
        </w:rPr>
        <w:t>肇东市住房和城乡建设局黑龙江省绥化市肇东市2023-2024年老旧小区增补电力工程项目设计竞争性磋商公告</w:t>
      </w:r>
      <w:bookmarkStart w:id="1" w:name="_GoBack"/>
      <w:bookmarkEnd w:id="1"/>
    </w:p>
    <w:tbl>
      <w:tblPr>
        <w:tblStyle w:val="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14:paraId="7587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760" w:type="dxa"/>
          </w:tcPr>
          <w:p w14:paraId="5FD0E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OLE_LINK2"/>
            <w:r>
              <w:rPr>
                <w:rFonts w:hint="eastAsia" w:ascii="宋体" w:hAnsi="宋体" w:eastAsia="宋体" w:cs="宋体"/>
                <w:sz w:val="24"/>
                <w:szCs w:val="24"/>
              </w:rPr>
              <w:t>项目概况</w:t>
            </w:r>
          </w:p>
          <w:bookmarkEnd w:id="0"/>
          <w:p w14:paraId="5DAFD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vertAlign w:val="baseline"/>
                <w:lang w:eastAsia="zh-CN"/>
              </w:rPr>
            </w:pPr>
            <w:r>
              <w:rPr>
                <w:rFonts w:hint="eastAsia" w:ascii="宋体" w:hAnsi="宋体" w:eastAsia="宋体" w:cs="宋体"/>
                <w:i w:val="0"/>
                <w:iCs w:val="0"/>
                <w:caps w:val="0"/>
                <w:color w:val="222222"/>
                <w:spacing w:val="0"/>
                <w:sz w:val="24"/>
                <w:szCs w:val="24"/>
                <w:shd w:val="clear" w:fill="FFFFFF"/>
              </w:rPr>
              <w:t>黑龙江省绥化市肇东市2023-2024年老旧小区增补电力工程项目设计采购项目的潜在供应商应在公告期内凭用户名和密码，登录黑龙江省政府采购管理平台(http://hljcg.hlj.gov.cn/)，选择“交易执行-应标-项目投标”，在“未参与项目”列表中选择需要参与的项目，确认参与后即可获取采购文件，并于 2025年08月29日 09时00分 （北京时间）前提交响应文件。</w:t>
            </w:r>
          </w:p>
        </w:tc>
      </w:tr>
    </w:tbl>
    <w:p w14:paraId="032EE2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一、项目基本情况</w:t>
      </w:r>
    </w:p>
    <w:p w14:paraId="45627F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项目编号：[231282]zrxmgl[CS]20250001</w:t>
      </w:r>
    </w:p>
    <w:p w14:paraId="01FDF6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项目名称：黑龙江省绥化市肇东市2023-2024年老旧小区增补电力工程项目设计</w:t>
      </w:r>
    </w:p>
    <w:p w14:paraId="28EC3C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采购方式：竞争性磋商</w:t>
      </w:r>
    </w:p>
    <w:p w14:paraId="61F777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预算金额：640,000.00元</w:t>
      </w:r>
    </w:p>
    <w:p w14:paraId="33295E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采购需求：</w:t>
      </w:r>
    </w:p>
    <w:p w14:paraId="7DC793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合同包1(黑龙江省绥化市肇东市2023-2024年老旧小区增补电力工程项目设计):</w:t>
      </w:r>
    </w:p>
    <w:p w14:paraId="542E61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222222"/>
          <w:spacing w:val="0"/>
          <w:sz w:val="24"/>
          <w:szCs w:val="24"/>
          <w:shd w:val="clear" w:fill="FFFFFF"/>
        </w:rPr>
        <w:t>合同包预算金额：640,000.00元</w:t>
      </w:r>
    </w:p>
    <w:tbl>
      <w:tblPr>
        <w:tblStyle w:val="6"/>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1"/>
        <w:gridCol w:w="906"/>
        <w:gridCol w:w="1927"/>
        <w:gridCol w:w="1064"/>
        <w:gridCol w:w="1405"/>
        <w:gridCol w:w="1528"/>
        <w:gridCol w:w="1065"/>
      </w:tblGrid>
      <w:tr w14:paraId="2ED682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1F1A3D">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E0CC5">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7A3FC2">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16AC1">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E060E">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4D1615">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1B8CBC">
            <w:pPr>
              <w:keepNext w:val="0"/>
              <w:keepLines w:val="0"/>
              <w:widowControl/>
              <w:suppressLineNumbers w:val="0"/>
              <w:wordWrap w:val="0"/>
              <w:spacing w:before="0" w:beforeAutospacing="0" w:after="0" w:afterAutospacing="0" w:line="360" w:lineRule="atLeast"/>
              <w:ind w:left="0" w:right="0"/>
              <w:jc w:val="center"/>
              <w:rPr>
                <w:b/>
                <w:bCs/>
                <w:i w:val="0"/>
                <w:iCs w:val="0"/>
                <w:sz w:val="24"/>
                <w:szCs w:val="24"/>
              </w:rPr>
            </w:pPr>
            <w:r>
              <w:rPr>
                <w:rFonts w:ascii="宋体" w:hAnsi="宋体" w:eastAsia="宋体" w:cs="宋体"/>
                <w:b/>
                <w:bCs/>
                <w:i w:val="0"/>
                <w:iCs w:val="0"/>
                <w:kern w:val="0"/>
                <w:sz w:val="24"/>
                <w:szCs w:val="24"/>
                <w:lang w:val="en-US" w:eastAsia="zh-CN" w:bidi="ar"/>
              </w:rPr>
              <w:t>最高限价(元)</w:t>
            </w:r>
          </w:p>
        </w:tc>
      </w:tr>
      <w:tr w14:paraId="74961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B1370F">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A60961">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2B3F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黑龙江省绥化市肇东市2023-2024年老旧</w:t>
            </w:r>
          </w:p>
          <w:p w14:paraId="04DFBB3A">
            <w:pPr>
              <w:keepNext w:val="0"/>
              <w:keepLines w:val="0"/>
              <w:widowControl/>
              <w:suppressLineNumbers w:val="0"/>
              <w:wordWrap w:val="0"/>
              <w:spacing w:before="0" w:beforeAutospacing="0" w:after="0" w:afterAutospacing="0" w:line="360" w:lineRule="atLeast"/>
              <w:ind w:left="0" w:right="0"/>
              <w:jc w:val="center"/>
              <w:rPr>
                <w:sz w:val="24"/>
                <w:szCs w:val="24"/>
              </w:rPr>
            </w:pPr>
            <w:r>
              <w:rPr>
                <w:rFonts w:hint="eastAsia" w:ascii="宋体" w:hAnsi="宋体" w:eastAsia="宋体" w:cs="宋体"/>
                <w:kern w:val="0"/>
                <w:sz w:val="24"/>
                <w:szCs w:val="24"/>
                <w:lang w:val="en-US" w:eastAsia="zh-CN" w:bidi="ar"/>
              </w:rPr>
              <w:t>小区增补电力工程项目设计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B33851">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6E3436">
            <w:pPr>
              <w:keepNext w:val="0"/>
              <w:keepLines w:val="0"/>
              <w:widowControl/>
              <w:suppressLineNumbers w:val="0"/>
              <w:wordWrap w:val="0"/>
              <w:spacing w:before="0" w:beforeAutospacing="0" w:after="0" w:afterAutospacing="0" w:line="360" w:lineRule="atLeast"/>
              <w:ind w:left="0" w:right="0"/>
              <w:jc w:val="center"/>
              <w:rPr>
                <w:sz w:val="24"/>
                <w:szCs w:val="24"/>
              </w:rPr>
            </w:pPr>
            <w:r>
              <w:rPr>
                <w:rFonts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B62F73">
            <w:pPr>
              <w:keepNext w:val="0"/>
              <w:keepLines w:val="0"/>
              <w:widowControl/>
              <w:suppressLineNumbers w:val="0"/>
              <w:wordWrap/>
              <w:spacing w:before="0" w:beforeAutospacing="0" w:after="0" w:afterAutospacing="0" w:line="360" w:lineRule="atLeast"/>
              <w:ind w:left="0" w:right="0"/>
              <w:jc w:val="right"/>
              <w:rPr>
                <w:sz w:val="24"/>
                <w:szCs w:val="24"/>
              </w:rPr>
            </w:pPr>
            <w:r>
              <w:rPr>
                <w:rFonts w:hint="eastAsia" w:ascii="宋体" w:hAnsi="宋体" w:eastAsia="宋体" w:cs="宋体"/>
                <w:kern w:val="0"/>
                <w:sz w:val="24"/>
                <w:szCs w:val="24"/>
                <w:lang w:val="en-US" w:eastAsia="zh-CN" w:bidi="ar"/>
              </w:rPr>
              <w:t>640,000.00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BB066E">
            <w:pPr>
              <w:keepNext w:val="0"/>
              <w:keepLines w:val="0"/>
              <w:widowControl/>
              <w:suppressLineNumbers w:val="0"/>
              <w:wordWrap/>
              <w:spacing w:before="0" w:beforeAutospacing="0" w:after="0" w:afterAutospacing="0" w:line="360" w:lineRule="atLeast"/>
              <w:ind w:left="0" w:right="0"/>
              <w:jc w:val="right"/>
              <w:rPr>
                <w:sz w:val="24"/>
                <w:szCs w:val="24"/>
              </w:rPr>
            </w:pPr>
            <w:r>
              <w:rPr>
                <w:rFonts w:ascii="宋体" w:hAnsi="宋体" w:eastAsia="宋体" w:cs="宋体"/>
                <w:kern w:val="0"/>
                <w:sz w:val="24"/>
                <w:szCs w:val="24"/>
                <w:lang w:val="en-US" w:eastAsia="zh-CN" w:bidi="ar"/>
              </w:rPr>
              <w:t>-</w:t>
            </w:r>
          </w:p>
        </w:tc>
      </w:tr>
    </w:tbl>
    <w:p w14:paraId="05ACC8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222222"/>
          <w:spacing w:val="0"/>
          <w:sz w:val="24"/>
          <w:szCs w:val="24"/>
          <w:shd w:val="clear" w:fill="FFFFFF"/>
        </w:rPr>
        <w:t>本合同包不接受联合体投标</w:t>
      </w:r>
    </w:p>
    <w:p w14:paraId="2D89F3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630"/>
        <w:jc w:val="both"/>
        <w:rPr>
          <w:sz w:val="24"/>
          <w:szCs w:val="24"/>
        </w:rPr>
      </w:pPr>
      <w:r>
        <w:rPr>
          <w:rFonts w:hint="eastAsia" w:ascii="宋体" w:hAnsi="宋体" w:eastAsia="宋体" w:cs="宋体"/>
          <w:i w:val="0"/>
          <w:iCs w:val="0"/>
          <w:caps w:val="0"/>
          <w:color w:val="222222"/>
          <w:spacing w:val="0"/>
          <w:sz w:val="24"/>
          <w:szCs w:val="24"/>
          <w:shd w:val="clear" w:fill="FFFFFF"/>
        </w:rPr>
        <w:t>合同履行期限：合同签订后1</w:t>
      </w:r>
      <w:r>
        <w:rPr>
          <w:rFonts w:hint="eastAsia" w:ascii="宋体" w:hAnsi="宋体" w:eastAsia="宋体" w:cs="宋体"/>
          <w:i w:val="0"/>
          <w:iCs w:val="0"/>
          <w:caps w:val="0"/>
          <w:color w:val="222222"/>
          <w:spacing w:val="0"/>
          <w:sz w:val="24"/>
          <w:szCs w:val="24"/>
          <w:shd w:val="clear" w:fill="FFFFFF"/>
          <w:lang w:val="en-US" w:eastAsia="zh-CN"/>
        </w:rPr>
        <w:t>0</w:t>
      </w:r>
      <w:r>
        <w:rPr>
          <w:rFonts w:hint="eastAsia" w:ascii="宋体" w:hAnsi="宋体" w:eastAsia="宋体" w:cs="宋体"/>
          <w:i w:val="0"/>
          <w:iCs w:val="0"/>
          <w:caps w:val="0"/>
          <w:color w:val="222222"/>
          <w:spacing w:val="0"/>
          <w:sz w:val="24"/>
          <w:szCs w:val="24"/>
          <w:shd w:val="clear" w:fill="FFFFFF"/>
        </w:rPr>
        <w:t>个日历日内完成设计服务</w:t>
      </w:r>
    </w:p>
    <w:p w14:paraId="0EACBF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二、申请人的资格要求：</w:t>
      </w:r>
    </w:p>
    <w:p w14:paraId="43B27F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1.满足《中华人民共和国政府采购法》第二十二条规定;</w:t>
      </w:r>
    </w:p>
    <w:p w14:paraId="59C692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2.落实政府采购政策需满足的资格要求： 无。</w:t>
      </w:r>
    </w:p>
    <w:p w14:paraId="680D69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3.本项目的特定资格要求：</w:t>
      </w:r>
    </w:p>
    <w:p w14:paraId="3FB0DE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合同包1(黑龙江省绥化市肇东市2023-2024年老旧小区增补电力工程项目设计)特定资格要求如下:</w:t>
      </w:r>
    </w:p>
    <w:p w14:paraId="75B6845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(1)投标人需具备建设行政主管部门颁发的工程设计综合资质或工程设计建筑行业乙级资质或建筑行业专业设计乙级（含）及以上资质，并在人员、设备、资金等方面具有相应的服务能力</w:t>
      </w:r>
    </w:p>
    <w:p w14:paraId="7CFB69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项目负责人需具备建筑工程相关专业高级职称证书，同时为投标人本企业在职人员并提供项目负责人近3个月(2025年5月至2025年7月)投标人单位为其连续缴纳社会保险的明细。项目负责人如为退休人员，需提供退休证，劳动合同等证明资料</w:t>
      </w:r>
      <w:r>
        <w:rPr>
          <w:rFonts w:hint="eastAsia" w:ascii="宋体" w:hAnsi="宋体" w:eastAsia="宋体" w:cs="宋体"/>
          <w:i w:val="0"/>
          <w:iCs w:val="0"/>
          <w:caps w:val="0"/>
          <w:color w:val="222222"/>
          <w:spacing w:val="0"/>
          <w:sz w:val="24"/>
          <w:szCs w:val="24"/>
          <w:shd w:val="clear" w:fill="FFFFFF"/>
          <w:lang w:eastAsia="zh-CN"/>
        </w:rPr>
        <w:t>；</w:t>
      </w:r>
    </w:p>
    <w:p w14:paraId="789165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三、获取采购文件</w:t>
      </w:r>
    </w:p>
    <w:p w14:paraId="7C5BFB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时间： 2025年08月18日 至 2025年08月22日 ，每天上午 00:00:00 至 12:00:00 ，下午 12:00:00 至 23:59:59 （北京时间,法定节假日除外）</w:t>
      </w:r>
    </w:p>
    <w:p w14:paraId="4700FE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地点：公告期内凭用户名和密码，登录黑龙江省政府采购管理平台(http://hljcg.hlj.gov.cn/)，选择“交易执行-应标-项目投标”，在“未参与项目”列表中选择需要参与的项目，确认参与后即可</w:t>
      </w:r>
    </w:p>
    <w:p w14:paraId="0925A7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方式：在线获取</w:t>
      </w:r>
    </w:p>
    <w:p w14:paraId="670CB0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售价：免费获取</w:t>
      </w:r>
    </w:p>
    <w:p w14:paraId="2A1C17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四、响应文件提交</w:t>
      </w:r>
    </w:p>
    <w:p w14:paraId="5B6450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截止时间： 2025年08月29日 09时00分00秒 （北京时间）</w:t>
      </w:r>
    </w:p>
    <w:p w14:paraId="2A0EBC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地点：黑龙江省政府采购网</w:t>
      </w:r>
    </w:p>
    <w:p w14:paraId="4DAE0BC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五、开启</w:t>
      </w:r>
    </w:p>
    <w:p w14:paraId="52E0CD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截止时间： 2025年08月29日 09时00分00秒 （北京时间）</w:t>
      </w:r>
    </w:p>
    <w:p w14:paraId="5F1A95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地点：黑龙江省政府采购网</w:t>
      </w:r>
    </w:p>
    <w:p w14:paraId="321D41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六、公告期限</w:t>
      </w:r>
    </w:p>
    <w:p w14:paraId="38B648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自本公告发布之日起3个工作日。</w:t>
      </w:r>
    </w:p>
    <w:p w14:paraId="20DF1A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七、其他补充事宜</w:t>
      </w:r>
    </w:p>
    <w:p w14:paraId="199533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组织现场踏勘： 否</w:t>
      </w:r>
    </w:p>
    <w:p w14:paraId="7DD1C4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1、本项目公告期限：自本公告发布之日起5个工作日，如公告内容与本条不一致，以本条内容为准。</w:t>
      </w:r>
    </w:p>
    <w:p w14:paraId="4497CB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2、供应商应在黑龙江省政府采购网（http://hljcg.hlj.gov.cn）提前注册并办理电子签章CA，CA用于制作标书时盖章、加密和开标时解密（CA办理流程及驱动下载参考黑龙江省政府采购网（http://hljcg.hlj.gov.cn）办事指南-CA办理流程）具体操作步骤，供应商在黑龙江省政府采购网（http://hljcg.hlj.gov.cn/）下载政府采购供应商操作手册。</w:t>
      </w:r>
    </w:p>
    <w:p w14:paraId="16AB68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3 、 供 应 商 制 作 电 子 投 标 文 件 及 其 他 相 关 操 作 说 明 ， 详 见 黑 龙 江 省 政 府 采 购 网（http://hljcg.hlj.gov.cn）下载专区--系统操作手册--黑龙江省政府采购管理平台-供应商操作手册。</w:t>
      </w:r>
    </w:p>
    <w:p w14:paraId="3168DF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302" w:beforeAutospacing="0" w:after="0" w:afterAutospacing="0" w:line="750" w:lineRule="atLeast"/>
        <w:ind w:left="0" w:right="0"/>
        <w:jc w:val="left"/>
        <w:rPr>
          <w:sz w:val="24"/>
          <w:szCs w:val="24"/>
        </w:rPr>
      </w:pPr>
      <w:r>
        <w:rPr>
          <w:rStyle w:val="9"/>
          <w:b/>
          <w:bCs/>
          <w:i w:val="0"/>
          <w:iCs w:val="0"/>
          <w:caps w:val="0"/>
          <w:color w:val="222222"/>
          <w:spacing w:val="0"/>
          <w:sz w:val="24"/>
          <w:szCs w:val="24"/>
          <w:shd w:val="clear" w:fill="FFFFFF"/>
        </w:rPr>
        <w:t>八、凡对本次采购提出询问，请按以下方式联系。</w:t>
      </w:r>
    </w:p>
    <w:p w14:paraId="62581B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0" w:lineRule="atLeast"/>
        <w:ind w:left="0" w:right="0"/>
        <w:jc w:val="left"/>
        <w:rPr>
          <w:b w:val="0"/>
          <w:bCs w:val="0"/>
          <w:sz w:val="24"/>
          <w:szCs w:val="24"/>
        </w:rPr>
      </w:pPr>
      <w:r>
        <w:rPr>
          <w:b w:val="0"/>
          <w:bCs w:val="0"/>
          <w:i w:val="0"/>
          <w:iCs w:val="0"/>
          <w:caps w:val="0"/>
          <w:color w:val="222222"/>
          <w:spacing w:val="0"/>
          <w:sz w:val="24"/>
          <w:szCs w:val="24"/>
          <w:shd w:val="clear" w:fill="FFFFFF"/>
        </w:rPr>
        <w:t>1.采购人信息</w:t>
      </w:r>
    </w:p>
    <w:p w14:paraId="02B101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名称：肇东市住房和城乡建设局</w:t>
      </w:r>
    </w:p>
    <w:p w14:paraId="206EF9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地址：黑龙江省绥化肇东市14道街果园街1号建设大厦</w:t>
      </w:r>
    </w:p>
    <w:p w14:paraId="30C99E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联系方式：18345797666</w:t>
      </w:r>
    </w:p>
    <w:p w14:paraId="00877A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0" w:lineRule="atLeast"/>
        <w:ind w:left="0" w:right="0"/>
        <w:jc w:val="left"/>
        <w:rPr>
          <w:b w:val="0"/>
          <w:bCs w:val="0"/>
          <w:sz w:val="24"/>
          <w:szCs w:val="24"/>
        </w:rPr>
      </w:pPr>
      <w:r>
        <w:rPr>
          <w:b w:val="0"/>
          <w:bCs w:val="0"/>
          <w:i w:val="0"/>
          <w:iCs w:val="0"/>
          <w:caps w:val="0"/>
          <w:color w:val="222222"/>
          <w:spacing w:val="0"/>
          <w:sz w:val="24"/>
          <w:szCs w:val="24"/>
          <w:shd w:val="clear" w:fill="FFFFFF"/>
        </w:rPr>
        <w:t>2.采购代理机构信息</w:t>
      </w:r>
    </w:p>
    <w:p w14:paraId="62EF53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名称：黑龙江省祝融项目管理咨询有限公司</w:t>
      </w:r>
    </w:p>
    <w:p w14:paraId="40D1F4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地址：哈尔滨市香坊区王兆街59号（锦江之星后院粉色楼）201室</w:t>
      </w:r>
    </w:p>
    <w:p w14:paraId="19C4F6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联系方式：0451-82111811</w:t>
      </w:r>
    </w:p>
    <w:p w14:paraId="1E9F5E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0" w:lineRule="atLeast"/>
        <w:ind w:left="0" w:right="0"/>
        <w:jc w:val="left"/>
        <w:rPr>
          <w:b w:val="0"/>
          <w:bCs w:val="0"/>
          <w:sz w:val="24"/>
          <w:szCs w:val="24"/>
        </w:rPr>
      </w:pPr>
      <w:r>
        <w:rPr>
          <w:b w:val="0"/>
          <w:bCs w:val="0"/>
          <w:i w:val="0"/>
          <w:iCs w:val="0"/>
          <w:caps w:val="0"/>
          <w:color w:val="222222"/>
          <w:spacing w:val="0"/>
          <w:sz w:val="24"/>
          <w:szCs w:val="24"/>
          <w:shd w:val="clear" w:fill="FFFFFF"/>
        </w:rPr>
        <w:t>3.项目联系方式</w:t>
      </w:r>
    </w:p>
    <w:p w14:paraId="1E5B8A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项目联系人：黑龙江省祝融项目管理咨询有限公司</w:t>
      </w:r>
    </w:p>
    <w:p w14:paraId="47C3D9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both"/>
        <w:rPr>
          <w:sz w:val="24"/>
          <w:szCs w:val="24"/>
        </w:rPr>
      </w:pPr>
      <w:r>
        <w:rPr>
          <w:rFonts w:hint="eastAsia" w:ascii="宋体" w:hAnsi="宋体" w:eastAsia="宋体" w:cs="宋体"/>
          <w:i w:val="0"/>
          <w:iCs w:val="0"/>
          <w:caps w:val="0"/>
          <w:color w:val="222222"/>
          <w:spacing w:val="0"/>
          <w:sz w:val="24"/>
          <w:szCs w:val="24"/>
          <w:shd w:val="clear" w:fill="FFFFFF"/>
        </w:rPr>
        <w:t>电话：0451-82111811</w:t>
      </w:r>
    </w:p>
    <w:p w14:paraId="27651C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right"/>
        <w:rPr>
          <w:sz w:val="24"/>
          <w:szCs w:val="24"/>
        </w:rPr>
      </w:pPr>
      <w:r>
        <w:rPr>
          <w:rFonts w:hint="eastAsia" w:ascii="宋体" w:hAnsi="宋体" w:eastAsia="宋体" w:cs="宋体"/>
          <w:i w:val="0"/>
          <w:iCs w:val="0"/>
          <w:caps w:val="0"/>
          <w:color w:val="222222"/>
          <w:spacing w:val="0"/>
          <w:sz w:val="24"/>
          <w:szCs w:val="24"/>
          <w:shd w:val="clear" w:fill="FFFFFF"/>
        </w:rPr>
        <w:t>黑龙江省祝融项目管理咨询有限公司</w:t>
      </w:r>
    </w:p>
    <w:p w14:paraId="547DA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2025年08月18日</w:t>
      </w:r>
    </w:p>
    <w:p w14:paraId="7D2438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mRjMjgxYWEyM2E4YjkzODc0ODA1NDhlNDE5ZWMifQ=="/>
  </w:docVars>
  <w:rsids>
    <w:rsidRoot w:val="00000000"/>
    <w:rsid w:val="199A02EA"/>
    <w:rsid w:val="1AFB42BD"/>
    <w:rsid w:val="32AA3A31"/>
    <w:rsid w:val="6C41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1394</Words>
  <Characters>1768</Characters>
  <Lines>0</Lines>
  <Paragraphs>0</Paragraphs>
  <TotalTime>11</TotalTime>
  <ScaleCrop>false</ScaleCrop>
  <LinksUpToDate>false</LinksUpToDate>
  <CharactersWithSpaces>1824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2024-09-06T05:49:00Z</dcterms:created>
  <dc:creator>Administrator</dc:creator>
  <cp:lastModifiedBy>WPS_1614869436</cp:lastModifiedBy>
  <dcterms:modified xsi:type="dcterms:W3CDTF">2025-08-15T02:36:31Z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FC797EBDE88A41C2B53226BAC2AEE9BF_12</vt:lpwstr>
  </property>
  <property fmtid="{D5CDD505-2E9C-101B-9397-08002B2CF9AE}" pid="4" name="KSOTemplateDocerSaveRecord">
    <vt:lpwstr>eyJoZGlkIjoiODRiZTNjMzhjNTUyZGJjZGFmZDA5YmMzY2I2NDE0NzkiLCJ1c2VySWQiOiIxMTc3MDE4NzcwIn0=</vt:lpwstr>
  </property>
</Properties>
</file>